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47F" w:rsidRDefault="00E20133" w:rsidP="00595A8C">
      <w:pPr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08007D" w:rsidRPr="00547D8B">
        <w:t>28. ožujka 2014. godine)</w:t>
      </w:r>
      <w:r w:rsidR="00595A8C" w:rsidRPr="00547D8B">
        <w:t xml:space="preserve"> </w:t>
      </w:r>
      <w:r>
        <w:t>Upravni odbor</w:t>
      </w:r>
      <w:r w:rsidR="00595A8C" w:rsidRPr="00547D8B">
        <w:t xml:space="preserve"> Lokalne akcijske grupe Vuka </w:t>
      </w:r>
      <w:r w:rsidR="0019359D">
        <w:t>–</w:t>
      </w:r>
      <w:r w:rsidR="00595A8C" w:rsidRPr="00547D8B">
        <w:t xml:space="preserve"> Dunav</w:t>
      </w:r>
      <w:r w:rsidR="00DC15B2">
        <w:t xml:space="preserve"> na 10</w:t>
      </w:r>
      <w:r w:rsidR="0019359D">
        <w:t>. sjednici</w:t>
      </w:r>
      <w:r w:rsidR="00595A8C" w:rsidRPr="00547D8B">
        <w:t xml:space="preserve"> dana </w:t>
      </w:r>
      <w:r w:rsidR="00DC15B2">
        <w:t>17. veljače 2015</w:t>
      </w:r>
      <w:r w:rsidR="00595A8C" w:rsidRPr="00547D8B">
        <w:t xml:space="preserve">. godine, </w:t>
      </w:r>
      <w:r w:rsidR="0019359D">
        <w:t>d</w:t>
      </w:r>
      <w:r w:rsidR="00595A8C" w:rsidRPr="00547D8B">
        <w:t>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  <w:bookmarkStart w:id="0" w:name="_GoBack"/>
      <w:bookmarkEnd w:id="0"/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o godišnjoj članarini redovitih članova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2015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2015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Pr="00547D8B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2015</w:t>
      </w:r>
      <w:r w:rsidRPr="00547D8B">
        <w:t>. godinu, u slijedećim iznosima:</w:t>
      </w:r>
    </w:p>
    <w:p w:rsidR="00391997" w:rsidRPr="00870DDE" w:rsidRDefault="00EE3F85" w:rsidP="000F1EB8">
      <w:pPr>
        <w:numPr>
          <w:ilvl w:val="0"/>
          <w:numId w:val="2"/>
        </w:numPr>
        <w:jc w:val="both"/>
      </w:pPr>
      <w:r w:rsidRPr="00547D8B">
        <w:t xml:space="preserve">općine          </w:t>
      </w:r>
      <w:r w:rsidRPr="00547D8B">
        <w:tab/>
      </w:r>
      <w:r w:rsidRPr="00870DDE">
        <w:t>2,00 kn po stanovniku</w:t>
      </w:r>
      <w:r w:rsidR="009127F2">
        <w:t>,</w:t>
      </w:r>
      <w:r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UO/15-3</w:t>
      </w:r>
    </w:p>
    <w:p w:rsidR="00391997" w:rsidRPr="00547D8B" w:rsidRDefault="00391997" w:rsidP="00391997">
      <w:r w:rsidRPr="00547D8B">
        <w:t xml:space="preserve">U Antunovcu, </w:t>
      </w:r>
      <w:r w:rsidR="00DC15B2">
        <w:t>17. veljače 2015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C74275" w:rsidRDefault="00C74275" w:rsidP="00C74275">
      <w:pPr>
        <w:ind w:left="5664"/>
      </w:pPr>
      <w:r>
        <w:t>Predsjednik Upravnog odbora</w:t>
      </w:r>
      <w:r>
        <w:br/>
        <w:t xml:space="preserve">        LAG-a Vuka Dunav</w:t>
      </w:r>
    </w:p>
    <w:p w:rsidR="00C74275" w:rsidRDefault="00C74275" w:rsidP="00C74275">
      <w:pPr>
        <w:ind w:left="5664" w:firstLine="708"/>
      </w:pPr>
      <w:r>
        <w:t xml:space="preserve"> Marjan Tomas</w:t>
      </w: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DB2" w:rsidRDefault="00E37DB2" w:rsidP="00547D8B">
      <w:r>
        <w:separator/>
      </w:r>
    </w:p>
  </w:endnote>
  <w:endnote w:type="continuationSeparator" w:id="0">
    <w:p w:rsidR="00E37DB2" w:rsidRDefault="00E37DB2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DB2" w:rsidRDefault="00E37DB2" w:rsidP="00547D8B">
      <w:r>
        <w:separator/>
      </w:r>
    </w:p>
  </w:footnote>
  <w:footnote w:type="continuationSeparator" w:id="0">
    <w:p w:rsidR="00E37DB2" w:rsidRDefault="00E37DB2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0937" w:rsidRPr="00E90937" w:rsidRDefault="00E90937" w:rsidP="00E90937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37C91"/>
    <w:rsid w:val="0008007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7CA3"/>
    <w:rsid w:val="00383133"/>
    <w:rsid w:val="00391997"/>
    <w:rsid w:val="003C1BC2"/>
    <w:rsid w:val="003E5757"/>
    <w:rsid w:val="0040709D"/>
    <w:rsid w:val="0041757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B2D50"/>
    <w:rsid w:val="006F79D4"/>
    <w:rsid w:val="0070547F"/>
    <w:rsid w:val="007711DF"/>
    <w:rsid w:val="00786172"/>
    <w:rsid w:val="007871F8"/>
    <w:rsid w:val="00793755"/>
    <w:rsid w:val="00796C54"/>
    <w:rsid w:val="00812E05"/>
    <w:rsid w:val="008278C3"/>
    <w:rsid w:val="0086709C"/>
    <w:rsid w:val="00870DDE"/>
    <w:rsid w:val="008C359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EB3"/>
    <w:rsid w:val="009A3656"/>
    <w:rsid w:val="00A26296"/>
    <w:rsid w:val="00A35CE4"/>
    <w:rsid w:val="00AA06B8"/>
    <w:rsid w:val="00AA22E4"/>
    <w:rsid w:val="00B365A5"/>
    <w:rsid w:val="00B966AA"/>
    <w:rsid w:val="00BC01C0"/>
    <w:rsid w:val="00BC46AF"/>
    <w:rsid w:val="00BF6FB9"/>
    <w:rsid w:val="00C06EC4"/>
    <w:rsid w:val="00C17502"/>
    <w:rsid w:val="00C74275"/>
    <w:rsid w:val="00C820C1"/>
    <w:rsid w:val="00D20B20"/>
    <w:rsid w:val="00D5461B"/>
    <w:rsid w:val="00D842DD"/>
    <w:rsid w:val="00D977FC"/>
    <w:rsid w:val="00DC15B2"/>
    <w:rsid w:val="00DC6868"/>
    <w:rsid w:val="00DD088A"/>
    <w:rsid w:val="00E20133"/>
    <w:rsid w:val="00E37DB2"/>
    <w:rsid w:val="00E90937"/>
    <w:rsid w:val="00EB5AC5"/>
    <w:rsid w:val="00EB69AA"/>
    <w:rsid w:val="00EE3F85"/>
    <w:rsid w:val="00F2614B"/>
    <w:rsid w:val="00F6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A2762-C83F-4B9E-8382-6B4C056E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</cp:lastModifiedBy>
  <cp:revision>43</cp:revision>
  <cp:lastPrinted>2015-02-17T08:30:00Z</cp:lastPrinted>
  <dcterms:created xsi:type="dcterms:W3CDTF">2014-03-19T09:09:00Z</dcterms:created>
  <dcterms:modified xsi:type="dcterms:W3CDTF">2015-02-19T11:37:00Z</dcterms:modified>
</cp:coreProperties>
</file>